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H. Vogt</w:t>
      </w:r>
    </w:p>
    <w:p>
      <w:pPr>
        <w:pStyle w:val="Normal"/>
        <w:jc w:val="end"/>
        <w:rPr/>
      </w:pPr>
      <w:r>
        <w:rPr/>
        <w:t>30</w:t>
      </w:r>
      <w:r>
        <w:rPr/>
        <w:t>.11.25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Sparse 1.3 matrix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>odes</w:t>
      </w:r>
    </w:p>
    <w:p>
      <w:pPr>
        <w:pStyle w:val="Normal"/>
        <w:rPr/>
      </w:pPr>
      <w:r>
        <w:rPr>
          <w:sz w:val="22"/>
          <w:szCs w:val="22"/>
        </w:rPr>
        <w:t xml:space="preserve">During parsing the devices, e.g. resistors in </w:t>
      </w:r>
      <w:r>
        <w:rPr>
          <w:rFonts w:ascii="Cascadia Mono" w:hAnsi="Cascadia Mono"/>
          <w:color w:val="000000"/>
          <w:sz w:val="19"/>
          <w:shd w:fill="FFFFFF" w:val="clear"/>
        </w:rPr>
        <w:t>src/spicelib/parser/inp2r.c</w:t>
      </w:r>
      <w:r>
        <w:rPr/>
        <w:t xml:space="preserve">, </w:t>
      </w:r>
      <w:r>
        <w:rPr>
          <w:rFonts w:ascii="Cascadia Mono" w:hAnsi="Cascadia Mono"/>
          <w:color w:val="000000"/>
          <w:sz w:val="19"/>
          <w:shd w:fill="FFFFFF" w:val="clear"/>
        </w:rPr>
        <w:t>INPtermInsert()</w:t>
      </w:r>
      <w:r>
        <w:rPr>
          <w:sz w:val="22"/>
          <w:szCs w:val="22"/>
        </w:rPr>
        <w:t xml:space="preserve"> for each node </w:t>
      </w:r>
      <w:r>
        <w:rPr>
          <w:sz w:val="22"/>
          <w:szCs w:val="22"/>
        </w:rPr>
        <w:t xml:space="preserve">checks a hash table </w:t>
      </w:r>
      <w:r>
        <w:rPr>
          <w:rFonts w:ascii="Cascadia Mono" w:hAnsi="Cascadia Mono"/>
          <w:color w:val="808080"/>
          <w:sz w:val="19"/>
          <w:shd w:fill="FFFFFF" w:val="clear"/>
        </w:rPr>
        <w:t>tab</w:t>
      </w:r>
      <w:r>
        <w:rPr>
          <w:rFonts w:ascii="Cascadia Mono" w:hAnsi="Cascadia Mono"/>
          <w:color w:val="000000"/>
          <w:sz w:val="19"/>
          <w:shd w:fill="FFFFFF" w:val="clear"/>
        </w:rPr>
        <w:t>-&gt;INPtermsymtab</w:t>
      </w:r>
      <w:r>
        <w:rPr>
          <w:sz w:val="22"/>
          <w:szCs w:val="22"/>
        </w:rPr>
        <w:t xml:space="preserve">, if a node </w:t>
      </w:r>
      <w:r>
        <w:rPr>
          <w:sz w:val="22"/>
          <w:szCs w:val="22"/>
        </w:rPr>
        <w:t xml:space="preserve">with given name </w:t>
      </w:r>
      <w:r>
        <w:rPr>
          <w:sz w:val="22"/>
          <w:szCs w:val="22"/>
        </w:rPr>
        <w:t>already exists, ret</w:t>
      </w:r>
      <w:r>
        <w:rPr>
          <w:sz w:val="22"/>
          <w:szCs w:val="22"/>
        </w:rPr>
        <w:t>ur</w:t>
      </w:r>
      <w:r>
        <w:rPr>
          <w:sz w:val="22"/>
          <w:szCs w:val="22"/>
        </w:rPr>
        <w:t xml:space="preserve">ns if yes, and, </w:t>
      </w:r>
      <w:r>
        <w:rPr>
          <w:sz w:val="22"/>
          <w:szCs w:val="22"/>
        </w:rPr>
        <w:t>if not exists,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calls </w:t>
      </w:r>
      <w:r>
        <w:rPr>
          <w:sz w:val="22"/>
          <w:szCs w:val="22"/>
        </w:rPr>
        <w:t>f</w:t>
      </w:r>
      <w:r>
        <w:rPr>
          <w:sz w:val="22"/>
          <w:szCs w:val="22"/>
        </w:rPr>
        <w:t xml:space="preserve">unction </w:t>
      </w:r>
      <w:r>
        <w:rPr>
          <w:rFonts w:ascii="Cascadia Mono" w:hAnsi="Cascadia Mono"/>
          <w:color w:val="000000"/>
          <w:sz w:val="19"/>
          <w:shd w:fill="FFFFFF" w:val="clear"/>
        </w:rPr>
        <w:t>CKTnewnode()</w:t>
      </w:r>
      <w:r>
        <w:rPr/>
        <w:t xml:space="preserve">, </w:t>
      </w:r>
      <w:r>
        <w:rPr/>
        <w:t xml:space="preserve">in </w:t>
      </w:r>
      <w:r>
        <w:rPr>
          <w:rFonts w:ascii="Cascadia Mono" w:hAnsi="Cascadia Mono"/>
          <w:color w:val="000000"/>
          <w:sz w:val="19"/>
          <w:shd w:fill="FFFFFF" w:val="clear"/>
        </w:rPr>
        <w:t>CKTnewn.c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which creates a </w:t>
      </w:r>
      <w:r>
        <w:rPr>
          <w:sz w:val="22"/>
          <w:szCs w:val="22"/>
        </w:rPr>
        <w:t xml:space="preserve">struct with a new </w:t>
      </w:r>
      <w:r>
        <w:rPr>
          <w:sz w:val="22"/>
          <w:szCs w:val="22"/>
        </w:rPr>
        <w:t xml:space="preserve">unique, consecutive node number, </w:t>
      </w:r>
      <w:r>
        <w:rPr>
          <w:sz w:val="22"/>
          <w:szCs w:val="22"/>
        </w:rPr>
        <w:t>then stores the original node name and add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 this to a linked list </w:t>
      </w:r>
      <w:r>
        <w:rPr>
          <w:rFonts w:ascii="Cascadia Mono" w:hAnsi="Cascadia Mono"/>
          <w:color w:val="000000"/>
          <w:sz w:val="19"/>
          <w:shd w:fill="FFFFFF" w:val="clear"/>
        </w:rPr>
        <w:t>ckt-&gt;CKTnodes</w:t>
      </w:r>
      <w:r>
        <w:rPr/>
        <w:t>.</w:t>
      </w:r>
      <w:r>
        <w:rPr/>
        <w:t xml:space="preserve"> </w:t>
      </w:r>
      <w:r>
        <w:rPr>
          <w:sz w:val="22"/>
          <w:szCs w:val="22"/>
        </w:rPr>
        <w:t xml:space="preserve">The call to </w:t>
      </w:r>
      <w:r>
        <w:rPr>
          <w:rFonts w:ascii="Cascadia Mono" w:hAnsi="Cascadia Mono"/>
          <w:color w:val="000000"/>
          <w:sz w:val="19"/>
          <w:shd w:fill="FFFFFF" w:val="clear"/>
        </w:rPr>
        <w:t>CKTbindNode</w:t>
      </w:r>
      <w:r>
        <w:rPr>
          <w:sz w:val="22"/>
          <w:szCs w:val="22"/>
        </w:rPr>
        <w:t xml:space="preserve"> in </w:t>
      </w:r>
      <w:r>
        <w:rPr>
          <w:rFonts w:ascii="Cascadia Mono" w:hAnsi="Cascadia Mono"/>
          <w:color w:val="000000"/>
          <w:sz w:val="19"/>
          <w:shd w:fill="FFFFFF" w:val="clear"/>
        </w:rPr>
        <w:t>inp2r.c</w:t>
      </w:r>
      <w:r>
        <w:rPr>
          <w:rFonts w:ascii="Cascadia Mono" w:hAnsi="Cascadia Mono"/>
          <w:color w:val="000000"/>
          <w:sz w:val="22"/>
          <w:szCs w:val="22"/>
          <w:shd w:fill="FFFFFF" w:val="clear"/>
        </w:rPr>
        <w:t xml:space="preserve"> </w:t>
      </w:r>
      <w:r>
        <w:rPr>
          <w:sz w:val="22"/>
          <w:szCs w:val="22"/>
        </w:rPr>
        <w:t xml:space="preserve">then binds this node to the device instance. </w:t>
      </w:r>
      <w:r>
        <w:rPr>
          <w:sz w:val="22"/>
          <w:szCs w:val="22"/>
        </w:rPr>
        <w:t>Both resistor nodes are now part of the resistance instance element, whose definition starts with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FF"/>
          <w:sz w:val="19"/>
          <w:shd w:fill="FFFFFF" w:val="clear"/>
        </w:rPr>
        <w:t>typedef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</w:t>
      </w:r>
      <w:r>
        <w:rPr>
          <w:rFonts w:ascii="Cascadia Mono" w:hAnsi="Cascadia Mono"/>
          <w:color w:val="0000FF"/>
          <w:sz w:val="19"/>
          <w:shd w:fill="FFFFFF" w:val="clear"/>
        </w:rPr>
        <w:t>struct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</w:t>
      </w:r>
      <w:r>
        <w:rPr>
          <w:rFonts w:ascii="Cascadia Mono" w:hAnsi="Cascadia Mono"/>
          <w:color w:val="2B91AF"/>
          <w:sz w:val="19"/>
          <w:shd w:fill="FFFFFF" w:val="clear"/>
        </w:rPr>
        <w:t>sRESinstance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{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struct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</w:t>
      </w:r>
      <w:r>
        <w:rPr>
          <w:rFonts w:ascii="Cascadia Mono" w:hAnsi="Cascadia Mono"/>
          <w:color w:val="2B91AF"/>
          <w:sz w:val="19"/>
          <w:shd w:fill="FFFFFF" w:val="clear"/>
        </w:rPr>
        <w:t>GENinstance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gen;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>...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const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</w:t>
      </w:r>
      <w:r>
        <w:rPr>
          <w:rFonts w:ascii="Cascadia Mono" w:hAnsi="Cascadia Mono"/>
          <w:color w:val="0000FF"/>
          <w:sz w:val="19"/>
          <w:shd w:fill="FFFFFF" w:val="clear"/>
        </w:rPr>
        <w:t>int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RESposNode;     </w:t>
      </w:r>
      <w:r>
        <w:rPr>
          <w:rFonts w:ascii="Cascadia Mono" w:hAnsi="Cascadia Mono"/>
          <w:color w:val="008000"/>
          <w:sz w:val="19"/>
          <w:shd w:fill="FFFFFF" w:val="clear"/>
        </w:rPr>
        <w:t>/* number of positive node of resistor */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const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</w:t>
      </w:r>
      <w:r>
        <w:rPr>
          <w:rFonts w:ascii="Cascadia Mono" w:hAnsi="Cascadia Mono"/>
          <w:color w:val="0000FF"/>
          <w:sz w:val="19"/>
          <w:shd w:fill="FFFFFF" w:val="clear"/>
        </w:rPr>
        <w:t>int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RESnegNode;     </w:t>
      </w:r>
      <w:r>
        <w:rPr>
          <w:rFonts w:ascii="Cascadia Mono" w:hAnsi="Cascadia Mono"/>
          <w:color w:val="008000"/>
          <w:sz w:val="19"/>
          <w:shd w:fill="FFFFFF" w:val="clear"/>
        </w:rPr>
        <w:t>/* number of negative node of resistor */</w:t>
      </w:r>
    </w:p>
    <w:p>
      <w:pPr>
        <w:pStyle w:val="Normal"/>
        <w:rPr/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double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REStemp;     </w:t>
      </w:r>
      <w:r>
        <w:rPr>
          <w:rFonts w:ascii="Cascadia Mono" w:hAnsi="Cascadia Mono"/>
          <w:color w:val="008000"/>
          <w:sz w:val="19"/>
          <w:shd w:fill="FFFFFF" w:val="clear"/>
        </w:rPr>
        <w:t>/* temperature at which this resistor operates */</w:t>
      </w:r>
    </w:p>
    <w:p>
      <w:pPr>
        <w:pStyle w:val="Normal"/>
        <w:rPr>
          <w:rFonts w:ascii="Cascadia Mono" w:hAnsi="Cascadia Mono"/>
          <w:color w:val="008000"/>
          <w:sz w:val="19"/>
          <w:shd w:fill="FFFFFF" w:val="clear"/>
        </w:rPr>
      </w:pPr>
      <w:r>
        <w:rPr>
          <w:rFonts w:ascii="Cascadia Mono" w:hAnsi="Cascadia Mono"/>
          <w:color w:val="008000"/>
          <w:sz w:val="19"/>
          <w:shd w:fill="FFFFFF" w:val="clear"/>
        </w:rPr>
        <w:t>...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  <w:sz w:val="22"/>
          <w:szCs w:val="22"/>
        </w:rPr>
        <w:t xml:space="preserve">as </w:t>
      </w:r>
      <w:r>
        <w:rPr>
          <w:rFonts w:ascii="Cascadia Mono" w:hAnsi="Cascadia Mono"/>
          <w:b w:val="false"/>
          <w:bCs w:val="false"/>
          <w:color w:val="000000"/>
          <w:sz w:val="19"/>
          <w:shd w:fill="FFFFFF" w:val="clear"/>
        </w:rPr>
        <w:t>RESposNode</w:t>
      </w:r>
      <w:r>
        <w:rPr>
          <w:b w:val="false"/>
          <w:bCs w:val="false"/>
          <w:sz w:val="22"/>
          <w:szCs w:val="22"/>
        </w:rPr>
        <w:t xml:space="preserve"> and </w:t>
      </w:r>
      <w:r>
        <w:rPr>
          <w:rFonts w:ascii="Cascadia Mono" w:hAnsi="Cascadia Mono"/>
          <w:b w:val="false"/>
          <w:bCs w:val="false"/>
          <w:color w:val="000000"/>
          <w:sz w:val="19"/>
          <w:shd w:fill="FFFFFF" w:val="clear"/>
        </w:rPr>
        <w:t>RESnegNode.</w:t>
      </w:r>
    </w:p>
    <w:p>
      <w:pPr>
        <w:pStyle w:val="Normal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More complex devices may have several nodes like</w:t>
      </w:r>
    </w:p>
    <w:p>
      <w:pPr>
        <w:pStyle w:val="Normal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struct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</w:t>
      </w:r>
      <w:r>
        <w:rPr>
          <w:rFonts w:ascii="Cascadia Mono" w:hAnsi="Cascadia Mono"/>
          <w:color w:val="2B91AF"/>
          <w:sz w:val="19"/>
          <w:shd w:fill="FFFFFF" w:val="clear"/>
        </w:rPr>
        <w:t>GENinstance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gen;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>...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const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</w:t>
      </w:r>
      <w:r>
        <w:rPr>
          <w:rFonts w:ascii="Cascadia Mono" w:hAnsi="Cascadia Mono"/>
          <w:color w:val="0000FF"/>
          <w:sz w:val="19"/>
          <w:shd w:fill="FFFFFF" w:val="clear"/>
        </w:rPr>
        <w:t>int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BSIM4dNode;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const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</w:t>
      </w:r>
      <w:r>
        <w:rPr>
          <w:rFonts w:ascii="Cascadia Mono" w:hAnsi="Cascadia Mono"/>
          <w:color w:val="0000FF"/>
          <w:sz w:val="19"/>
          <w:shd w:fill="FFFFFF" w:val="clear"/>
        </w:rPr>
        <w:t>int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BSIM4gNodeExt;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const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</w:t>
      </w:r>
      <w:r>
        <w:rPr>
          <w:rFonts w:ascii="Cascadia Mono" w:hAnsi="Cascadia Mono"/>
          <w:color w:val="0000FF"/>
          <w:sz w:val="19"/>
          <w:shd w:fill="FFFFFF" w:val="clear"/>
        </w:rPr>
        <w:t>int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BSIM4sNode;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const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</w:t>
      </w:r>
      <w:r>
        <w:rPr>
          <w:rFonts w:ascii="Cascadia Mono" w:hAnsi="Cascadia Mono"/>
          <w:color w:val="0000FF"/>
          <w:sz w:val="19"/>
          <w:shd w:fill="FFFFFF" w:val="clear"/>
        </w:rPr>
        <w:t>int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BSIM4bNode;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int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BSIM4dNodePrime;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int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BSIM4gNodePrime;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int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BSIM4gNodeMid;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int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BSIM4sNodePrime;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int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BSIM4bNodePrime;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int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BSIM4dbNode;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int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BSIM4sbNode;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int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BSIM4qNode;</w:t>
      </w:r>
    </w:p>
    <w:p>
      <w:pPr>
        <w:pStyle w:val="Normal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where the first 4 are the external nodes, the others are nodes internal to the BSIM4 device model.</w:t>
      </w:r>
    </w:p>
    <w:p>
      <w:pPr>
        <w:pStyle w:val="Normal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Matrix</w:t>
      </w:r>
    </w:p>
    <w:p>
      <w:pPr>
        <w:pStyle w:val="Normal"/>
        <w:rPr/>
      </w:pPr>
      <w:r>
        <w:rPr>
          <w:sz w:val="22"/>
          <w:szCs w:val="22"/>
          <w:lang w:val="en-GB"/>
        </w:rPr>
        <w:t xml:space="preserve">Create the matrix structure for Sparse 1.3, to become </w:t>
      </w:r>
      <w:r>
        <w:rPr>
          <w:rFonts w:ascii="Cascadia Mono" w:hAnsi="Cascadia Mono"/>
          <w:color w:val="808080"/>
          <w:sz w:val="19"/>
          <w:shd w:fill="FFFFFF" w:val="clear"/>
          <w:lang w:val="en-GB"/>
        </w:rPr>
        <w:t>ckt</w:t>
      </w:r>
      <w:r>
        <w:rPr>
          <w:rFonts w:ascii="Cascadia Mono" w:hAnsi="Cascadia Mono"/>
          <w:color w:val="000000"/>
          <w:sz w:val="19"/>
          <w:shd w:fill="FFFFFF" w:val="clear"/>
          <w:lang w:val="en-GB"/>
        </w:rPr>
        <w:t>→CKTmatrix→SPmatrix</w:t>
      </w:r>
      <w:r>
        <w:rPr>
          <w:sz w:val="22"/>
          <w:szCs w:val="22"/>
          <w:lang w:val="en-GB"/>
        </w:rPr>
        <w:t xml:space="preserve"> (</w:t>
      </w:r>
      <w:r>
        <w:rPr>
          <w:sz w:val="22"/>
          <w:szCs w:val="22"/>
          <w:lang w:val="en-GB"/>
        </w:rPr>
        <w:t xml:space="preserve">its structure </w:t>
      </w:r>
      <w:r>
        <w:rPr>
          <w:rFonts w:ascii="Cascadia Mono" w:hAnsi="Cascadia Mono"/>
          <w:color w:val="000000"/>
          <w:sz w:val="19"/>
          <w:shd w:fill="FFFFFF" w:val="clear"/>
          <w:lang w:val="en-GB"/>
        </w:rPr>
        <w:t>MatrixPtr</w:t>
      </w:r>
      <w:r>
        <w:rPr>
          <w:sz w:val="22"/>
          <w:szCs w:val="22"/>
          <w:lang w:val="en-GB"/>
        </w:rPr>
        <w:t xml:space="preserve"> defined in </w:t>
      </w:r>
      <w:r>
        <w:rPr>
          <w:rFonts w:ascii="Cascadia Mono" w:hAnsi="Cascadia Mono"/>
          <w:color w:val="000000"/>
          <w:sz w:val="19"/>
          <w:shd w:fill="FFFFFF" w:val="clear"/>
          <w:lang w:val="en-GB"/>
        </w:rPr>
        <w:t>spdefs.h</w:t>
      </w:r>
      <w:r>
        <w:rPr>
          <w:sz w:val="22"/>
          <w:szCs w:val="22"/>
          <w:lang w:val="en-GB"/>
        </w:rPr>
        <w:t xml:space="preserve"> as </w:t>
      </w:r>
      <w:r>
        <w:rPr>
          <w:rFonts w:ascii="Cascadia Mono" w:hAnsi="Cascadia Mono"/>
          <w:color w:val="0000FF"/>
          <w:sz w:val="19"/>
          <w:shd w:fill="FFFFFF" w:val="clear"/>
        </w:rPr>
        <w:t>struct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</w:t>
      </w:r>
      <w:r>
        <w:rPr>
          <w:rFonts w:ascii="Cascadia Mono" w:hAnsi="Cascadia Mono"/>
          <w:color w:val="2B91AF"/>
          <w:sz w:val="19"/>
          <w:shd w:fill="FFFFFF" w:val="clear"/>
        </w:rPr>
        <w:t>MatrixFrame</w:t>
      </w:r>
      <w:r>
        <w:rPr>
          <w:sz w:val="22"/>
          <w:szCs w:val="22"/>
          <w:lang w:val="en-GB"/>
        </w:rPr>
        <w:t xml:space="preserve">) </w:t>
      </w:r>
      <w:r>
        <w:rPr>
          <w:sz w:val="22"/>
          <w:szCs w:val="22"/>
          <w:lang w:val="en-GB"/>
        </w:rPr>
        <w:t xml:space="preserve">by function </w:t>
      </w:r>
      <w:r>
        <w:rPr>
          <w:rFonts w:ascii="Cascadia Mono" w:hAnsi="Cascadia Mono"/>
          <w:color w:val="000000"/>
          <w:sz w:val="19"/>
          <w:shd w:fill="FFFFFF" w:val="clear"/>
        </w:rPr>
        <w:t>SMPnewMatrix(</w:t>
      </w:r>
      <w:r>
        <w:rPr>
          <w:rFonts w:ascii="Cascadia Mono" w:hAnsi="Cascadia Mono"/>
          <w:color w:val="000000"/>
          <w:sz w:val="19"/>
          <w:shd w:fill="FFFFFF" w:val="clear"/>
        </w:rPr>
        <w:t>)</w:t>
      </w:r>
      <w:r>
        <w:rPr>
          <w:sz w:val="22"/>
          <w:szCs w:val="22"/>
          <w:lang w:val="en-GB"/>
        </w:rPr>
        <w:t xml:space="preserve"> in </w:t>
      </w:r>
      <w:r>
        <w:rPr>
          <w:rFonts w:ascii="Cascadia Mono" w:hAnsi="Cascadia Mono"/>
          <w:color w:val="000000"/>
          <w:sz w:val="19"/>
          <w:szCs w:val="19"/>
          <w:shd w:fill="FFFFFF" w:val="clear"/>
          <w:lang w:val="en-GB"/>
        </w:rPr>
        <w:t>src/maths/ni/niinit.c</w:t>
      </w:r>
      <w:r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Initialise the matrix by function </w:t>
      </w:r>
      <w:r>
        <w:rPr>
          <w:rFonts w:ascii="Cascadia Mono" w:hAnsi="Cascadia Mono"/>
          <w:color w:val="000000"/>
          <w:sz w:val="19"/>
          <w:shd w:fill="FFFFFF" w:val="clear"/>
          <w:lang w:val="en-GB"/>
        </w:rPr>
        <w:t>spCreate()</w:t>
      </w:r>
      <w:r>
        <w:rPr>
          <w:sz w:val="22"/>
          <w:szCs w:val="22"/>
          <w:lang w:val="en-GB"/>
        </w:rPr>
        <w:t xml:space="preserve"> in </w:t>
      </w:r>
      <w:r>
        <w:rPr>
          <w:rFonts w:ascii="Cascadia Mono" w:hAnsi="Cascadia Mono"/>
          <w:color w:val="000000"/>
          <w:sz w:val="19"/>
          <w:shd w:fill="FFFFFF" w:val="clear"/>
          <w:lang w:val="en-GB"/>
        </w:rPr>
        <w:t xml:space="preserve">src/math/sparse/spalloc.c. </w:t>
      </w:r>
      <w:r>
        <w:rPr>
          <w:sz w:val="22"/>
          <w:szCs w:val="22"/>
          <w:lang w:val="en-GB"/>
        </w:rPr>
        <w:t>Initial size of the matrix is 6 by 6.</w:t>
      </w:r>
    </w:p>
    <w:p>
      <w:pPr>
        <w:pStyle w:val="Normal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rPr/>
      </w:pPr>
      <w:r>
        <w:rPr>
          <w:sz w:val="22"/>
          <w:szCs w:val="22"/>
          <w:lang w:val="en-GB"/>
        </w:rPr>
        <w:t xml:space="preserve">During matrix definition </w:t>
      </w:r>
      <w:r>
        <w:rPr>
          <w:sz w:val="22"/>
          <w:szCs w:val="22"/>
          <w:lang w:val="en-GB"/>
        </w:rPr>
        <w:t>and memory allocation</w:t>
      </w:r>
      <w:r>
        <w:rPr>
          <w:sz w:val="22"/>
          <w:szCs w:val="22"/>
          <w:lang w:val="en-GB"/>
        </w:rPr>
        <w:t xml:space="preserve">, three arrays of </w:t>
      </w:r>
      <w:r>
        <w:rPr>
          <w:sz w:val="22"/>
          <w:szCs w:val="22"/>
          <w:lang w:val="en-GB"/>
        </w:rPr>
        <w:t xml:space="preserve">pointers to </w:t>
      </w:r>
      <w:r>
        <w:rPr>
          <w:sz w:val="22"/>
          <w:szCs w:val="22"/>
          <w:lang w:val="en-GB"/>
        </w:rPr>
        <w:t xml:space="preserve">elements (see next text section </w:t>
      </w:r>
      <w:r>
        <w:rPr>
          <w:sz w:val="22"/>
          <w:szCs w:val="22"/>
          <w:lang w:val="en-GB"/>
        </w:rPr>
        <w:t>for elements</w:t>
      </w:r>
      <w:r>
        <w:rPr>
          <w:sz w:val="22"/>
          <w:szCs w:val="22"/>
          <w:lang w:val="en-GB"/>
        </w:rPr>
        <w:t xml:space="preserve">) are created, </w:t>
      </w:r>
      <w:r>
        <w:rPr>
          <w:sz w:val="22"/>
          <w:szCs w:val="22"/>
          <w:lang w:val="en-GB"/>
        </w:rPr>
        <w:t xml:space="preserve">each </w:t>
      </w:r>
      <w:r>
        <w:rPr>
          <w:sz w:val="22"/>
          <w:szCs w:val="22"/>
          <w:lang w:val="en-GB"/>
        </w:rPr>
        <w:t xml:space="preserve">with the size of the matrix: </w:t>
      </w:r>
      <w:r>
        <w:rPr>
          <w:rFonts w:ascii="Cascadia Mono" w:hAnsi="Cascadia Mono"/>
          <w:color w:val="000000"/>
          <w:sz w:val="19"/>
          <w:szCs w:val="22"/>
          <w:shd w:fill="FFFFFF" w:val="clear"/>
          <w:lang w:val="en-GB"/>
        </w:rPr>
        <w:t>Diag, FirstInCol</w:t>
      </w:r>
      <w:r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 xml:space="preserve">and </w:t>
      </w:r>
      <w:r>
        <w:rPr>
          <w:rFonts w:ascii="Cascadia Mono" w:hAnsi="Cascadia Mono"/>
          <w:color w:val="000000"/>
          <w:sz w:val="19"/>
          <w:szCs w:val="22"/>
          <w:shd w:fill="FFFFFF" w:val="clear"/>
          <w:lang w:val="en-GB"/>
        </w:rPr>
        <w:t>FirstIn</w:t>
      </w:r>
      <w:r>
        <w:rPr>
          <w:rFonts w:ascii="Cascadia Mono" w:hAnsi="Cascadia Mono"/>
          <w:color w:val="000000"/>
          <w:sz w:val="19"/>
          <w:szCs w:val="22"/>
          <w:shd w:fill="FFFFFF" w:val="clear"/>
          <w:lang w:val="en-GB"/>
        </w:rPr>
        <w:t>Row</w:t>
      </w:r>
      <w:r>
        <w:rPr>
          <w:sz w:val="22"/>
          <w:szCs w:val="22"/>
          <w:lang w:val="en-GB"/>
        </w:rPr>
        <w:t>.</w:t>
      </w:r>
    </w:p>
    <w:p>
      <w:pPr>
        <w:pStyle w:val="Normal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Elements</w:t>
      </w:r>
    </w:p>
    <w:p>
      <w:pPr>
        <w:pStyle w:val="Normal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In the next step the elements of the matrix are created. Elements are located at Row and Col in the matrix where each Row-Col pair is a point of the sparse matrix. Each element is a 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FF"/>
          <w:sz w:val="19"/>
          <w:shd w:fill="FFFFFF" w:val="clear"/>
        </w:rPr>
        <w:t>struct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 </w:t>
      </w:r>
      <w:r>
        <w:rPr>
          <w:rFonts w:ascii="Cascadia Mono" w:hAnsi="Cascadia Mono"/>
          <w:color w:val="2B91AF"/>
          <w:sz w:val="19"/>
          <w:shd w:fill="FFFFFF" w:val="clear"/>
        </w:rPr>
        <w:t>MatrixElement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>{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2B91AF"/>
          <w:sz w:val="19"/>
          <w:shd w:fill="FFFFFF" w:val="clear"/>
        </w:rPr>
        <w:t>RealNumber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  Real;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2B91AF"/>
          <w:sz w:val="19"/>
          <w:shd w:fill="FFFFFF" w:val="clear"/>
        </w:rPr>
        <w:t>RealNumber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  Imag;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int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         Row;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int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         Col;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struct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</w:t>
      </w:r>
      <w:r>
        <w:rPr>
          <w:rFonts w:ascii="Cascadia Mono" w:hAnsi="Cascadia Mono"/>
          <w:color w:val="2B91AF"/>
          <w:sz w:val="19"/>
          <w:shd w:fill="FFFFFF" w:val="clear"/>
        </w:rPr>
        <w:t>MatrixElement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 *NextInRow;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 xml:space="preserve">    </w:t>
      </w:r>
      <w:r>
        <w:rPr>
          <w:rFonts w:ascii="Cascadia Mono" w:hAnsi="Cascadia Mono"/>
          <w:color w:val="0000FF"/>
          <w:sz w:val="19"/>
          <w:shd w:fill="FFFFFF" w:val="clear"/>
        </w:rPr>
        <w:t>struct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</w:t>
      </w:r>
      <w:r>
        <w:rPr>
          <w:rFonts w:ascii="Cascadia Mono" w:hAnsi="Cascadia Mono"/>
          <w:color w:val="2B91AF"/>
          <w:sz w:val="19"/>
          <w:shd w:fill="FFFFFF" w:val="clear"/>
        </w:rPr>
        <w:t>MatrixElement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 *NextInCol;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>}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</w:rPr>
        <w:t xml:space="preserve">containing a complex value (the admittance between nodes </w:t>
      </w:r>
      <w:r>
        <w:rPr>
          <w:rFonts w:ascii="Cascadia Mono" w:hAnsi="Cascadia Mono"/>
          <w:color w:val="000000"/>
          <w:sz w:val="19"/>
          <w:shd w:fill="FFFFFF" w:val="clear"/>
        </w:rPr>
        <w:t>Row</w:t>
      </w:r>
      <w:r>
        <w:rPr>
          <w:b w:val="false"/>
          <w:bCs w:val="false"/>
          <w:sz w:val="22"/>
          <w:szCs w:val="22"/>
        </w:rPr>
        <w:t xml:space="preserve"> and </w:t>
      </w:r>
      <w:r>
        <w:rPr>
          <w:rFonts w:ascii="Cascadia Mono" w:hAnsi="Cascadia Mono"/>
          <w:color w:val="000000"/>
          <w:sz w:val="19"/>
          <w:shd w:fill="FFFFFF" w:val="clear"/>
        </w:rPr>
        <w:t>Col</w:t>
      </w:r>
      <w:r>
        <w:rPr>
          <w:b w:val="false"/>
          <w:bCs w:val="false"/>
          <w:sz w:val="22"/>
          <w:szCs w:val="22"/>
        </w:rPr>
        <w:t>) and links to allow a 2D linked list.</w:t>
      </w:r>
    </w:p>
    <w:p>
      <w:pPr>
        <w:pStyle w:val="Normal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As described in matrix-setup.doc, the setup functions for each device are called. Each device instance creates several matrix elements. The resistor example yields 4 elements: 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6F008A"/>
          <w:sz w:val="19"/>
          <w:shd w:fill="FFFFFF" w:val="clear"/>
        </w:rPr>
        <w:t>TSTALLOC</w:t>
      </w:r>
      <w:r>
        <w:rPr>
          <w:rFonts w:ascii="Cascadia Mono" w:hAnsi="Cascadia Mono"/>
          <w:color w:val="000000"/>
          <w:sz w:val="19"/>
          <w:shd w:fill="FFFFFF" w:val="clear"/>
        </w:rPr>
        <w:t>(RESposPosPtr, RESposNode, RESposNode);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6F008A"/>
          <w:sz w:val="19"/>
          <w:shd w:fill="FFFFFF" w:val="clear"/>
        </w:rPr>
        <w:t>TSTALLOC</w:t>
      </w:r>
      <w:r>
        <w:rPr>
          <w:rFonts w:ascii="Cascadia Mono" w:hAnsi="Cascadia Mono"/>
          <w:color w:val="000000"/>
          <w:sz w:val="19"/>
          <w:shd w:fill="FFFFFF" w:val="clear"/>
        </w:rPr>
        <w:t>(RESnegNegPtr, RESnegNode, RESnegNode);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6F008A"/>
          <w:sz w:val="19"/>
          <w:shd w:fill="FFFFFF" w:val="clear"/>
        </w:rPr>
        <w:t>TSTALLOC</w:t>
      </w:r>
      <w:r>
        <w:rPr>
          <w:rFonts w:ascii="Cascadia Mono" w:hAnsi="Cascadia Mono"/>
          <w:color w:val="000000"/>
          <w:sz w:val="19"/>
          <w:shd w:fill="FFFFFF" w:val="clear"/>
        </w:rPr>
        <w:t>(RESposNegPtr, RESposNode, RESnegNode);</w:t>
      </w:r>
    </w:p>
    <w:p>
      <w:pPr>
        <w:pStyle w:val="Normal"/>
        <w:rPr/>
      </w:pPr>
      <w:r>
        <w:rPr>
          <w:rFonts w:ascii="Cascadia Mono" w:hAnsi="Cascadia Mono"/>
          <w:color w:val="6F008A"/>
          <w:sz w:val="19"/>
          <w:shd w:fill="FFFFFF" w:val="clear"/>
        </w:rPr>
        <w:t>TSTALLOC</w:t>
      </w:r>
      <w:r>
        <w:rPr>
          <w:rFonts w:ascii="Cascadia Mono" w:hAnsi="Cascadia Mono"/>
          <w:color w:val="000000"/>
          <w:sz w:val="19"/>
          <w:shd w:fill="FFFFFF" w:val="clear"/>
        </w:rPr>
        <w:t>(RESnegPosPtr, RESnegNode, RESposNode);</w:t>
      </w:r>
    </w:p>
    <w:p>
      <w:pPr>
        <w:pStyle w:val="Normal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Line 3 for example, is expanded to a call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  <w:lang w:val="en-GB"/>
        </w:rPr>
        <w:t xml:space="preserve">here-&gt; </w:t>
      </w:r>
      <w:r>
        <w:rPr>
          <w:rFonts w:ascii="Cascadia Mono" w:hAnsi="Cascadia Mono"/>
          <w:color w:val="000000"/>
          <w:sz w:val="19"/>
          <w:szCs w:val="22"/>
          <w:shd w:fill="FFFFFF" w:val="clear"/>
          <w:lang w:val="en-GB"/>
        </w:rPr>
        <w:t>RESpos</w:t>
      </w:r>
      <w:r>
        <w:rPr>
          <w:rFonts w:ascii="Cascadia Mono" w:hAnsi="Cascadia Mono"/>
          <w:color w:val="000000"/>
          <w:sz w:val="19"/>
          <w:szCs w:val="22"/>
          <w:shd w:fill="FFFFFF" w:val="clear"/>
          <w:lang w:val="en-GB"/>
        </w:rPr>
        <w:t>Neg</w:t>
      </w:r>
      <w:r>
        <w:rPr>
          <w:rFonts w:ascii="Cascadia Mono" w:hAnsi="Cascadia Mono"/>
          <w:color w:val="000000"/>
          <w:sz w:val="19"/>
          <w:szCs w:val="22"/>
          <w:shd w:fill="FFFFFF" w:val="clear"/>
          <w:lang w:val="en-GB"/>
        </w:rPr>
        <w:t>Ptr</w:t>
      </w:r>
      <w:r>
        <w:rPr>
          <w:rFonts w:ascii="Cascadia Mono" w:hAnsi="Cascadia Mono"/>
          <w:color w:val="000000"/>
          <w:sz w:val="19"/>
          <w:shd w:fill="FFFFFF" w:val="clear"/>
          <w:lang w:val="en-GB"/>
        </w:rPr>
        <w:t xml:space="preserve"> = SMPmakeElt(</w:t>
      </w:r>
      <w:r>
        <w:rPr>
          <w:rFonts w:ascii="Cascadia Mono" w:hAnsi="Cascadia Mono"/>
          <w:color w:val="808080"/>
          <w:sz w:val="19"/>
          <w:shd w:fill="FFFFFF" w:val="clear"/>
          <w:lang w:val="en-GB"/>
        </w:rPr>
        <w:t>matrix</w:t>
      </w:r>
      <w:r>
        <w:rPr>
          <w:rFonts w:ascii="Cascadia Mono" w:hAnsi="Cascadia Mono"/>
          <w:color w:val="000000"/>
          <w:sz w:val="19"/>
          <w:shd w:fill="FFFFFF" w:val="clear"/>
          <w:lang w:val="en-GB"/>
        </w:rPr>
        <w:t>, here-&gt;</w:t>
      </w:r>
      <w:r>
        <w:rPr>
          <w:rFonts w:ascii="Cascadia Mono" w:hAnsi="Cascadia Mono"/>
          <w:color w:val="000000"/>
          <w:sz w:val="19"/>
          <w:szCs w:val="22"/>
          <w:shd w:fill="FFFFFF" w:val="clear"/>
          <w:lang w:val="en-GB"/>
        </w:rPr>
        <w:t>RESposNode</w:t>
      </w:r>
      <w:r>
        <w:rPr>
          <w:rFonts w:ascii="Cascadia Mono" w:hAnsi="Cascadia Mono"/>
          <w:color w:val="000000"/>
          <w:sz w:val="19"/>
          <w:shd w:fill="FFFFFF" w:val="clear"/>
          <w:lang w:val="en-GB"/>
        </w:rPr>
        <w:t>, here-&gt;</w:t>
      </w:r>
      <w:r>
        <w:rPr>
          <w:rFonts w:ascii="Cascadia Mono" w:hAnsi="Cascadia Mono"/>
          <w:color w:val="000000"/>
          <w:sz w:val="19"/>
          <w:szCs w:val="22"/>
          <w:shd w:fill="FFFFFF" w:val="clear"/>
          <w:lang w:val="en-GB"/>
        </w:rPr>
        <w:t>RES</w:t>
      </w:r>
      <w:r>
        <w:rPr>
          <w:rFonts w:ascii="Cascadia Mono" w:hAnsi="Cascadia Mono"/>
          <w:color w:val="000000"/>
          <w:sz w:val="19"/>
          <w:szCs w:val="22"/>
          <w:shd w:fill="FFFFFF" w:val="clear"/>
          <w:lang w:val="en-GB"/>
        </w:rPr>
        <w:t>neg</w:t>
      </w:r>
      <w:r>
        <w:rPr>
          <w:rFonts w:ascii="Cascadia Mono" w:hAnsi="Cascadia Mono"/>
          <w:color w:val="000000"/>
          <w:sz w:val="19"/>
          <w:szCs w:val="22"/>
          <w:shd w:fill="FFFFFF" w:val="clear"/>
          <w:lang w:val="en-GB"/>
        </w:rPr>
        <w:t>Node</w:t>
      </w:r>
      <w:r>
        <w:rPr>
          <w:rFonts w:ascii="Cascadia Mono" w:hAnsi="Cascadia Mono"/>
          <w:color w:val="000000"/>
          <w:sz w:val="19"/>
          <w:shd w:fill="FFFFFF" w:val="clear"/>
          <w:lang w:val="en-GB"/>
        </w:rPr>
        <w:t>),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</w:rPr>
        <w:t xml:space="preserve">which returns the element between </w:t>
      </w:r>
      <w:r>
        <w:rPr>
          <w:rFonts w:ascii="Cascadia Mono" w:hAnsi="Cascadia Mono"/>
          <w:color w:val="000000"/>
          <w:sz w:val="19"/>
          <w:shd w:fill="FFFFFF" w:val="clear"/>
          <w:lang w:val="en-GB"/>
        </w:rPr>
        <w:t>RESposNode</w:t>
      </w:r>
      <w:r>
        <w:rPr>
          <w:b w:val="false"/>
          <w:bCs w:val="false"/>
          <w:sz w:val="22"/>
          <w:szCs w:val="22"/>
        </w:rPr>
        <w:t xml:space="preserve"> and </w:t>
      </w:r>
      <w:r>
        <w:rPr>
          <w:rFonts w:ascii="Cascadia Mono" w:hAnsi="Cascadia Mono"/>
          <w:color w:val="000000"/>
          <w:sz w:val="19"/>
          <w:shd w:fill="FFFFFF" w:val="clear"/>
          <w:lang w:val="en-GB"/>
        </w:rPr>
        <w:t>RESnegNode.</w:t>
      </w:r>
      <w:r>
        <w:rPr>
          <w:b w:val="false"/>
          <w:bCs w:val="false"/>
          <w:sz w:val="22"/>
          <w:szCs w:val="22"/>
        </w:rPr>
        <w:t xml:space="preserve"> In the BSIM4 </w:t>
      </w:r>
      <w:r>
        <w:rPr>
          <w:b w:val="false"/>
          <w:bCs w:val="false"/>
          <w:sz w:val="22"/>
          <w:szCs w:val="22"/>
        </w:rPr>
        <w:t xml:space="preserve">MOS transistor </w:t>
      </w:r>
      <w:r>
        <w:rPr>
          <w:b w:val="false"/>
          <w:bCs w:val="false"/>
          <w:sz w:val="22"/>
          <w:szCs w:val="22"/>
        </w:rPr>
        <w:t xml:space="preserve">example many more matrix elements are created. Each node pair results in 4 entries. Two with equal node numbers will be placed on the diagonal of the matrix, the two others symmetrically </w:t>
      </w:r>
      <w:r>
        <w:rPr>
          <w:b w:val="false"/>
          <w:bCs w:val="false"/>
          <w:sz w:val="22"/>
          <w:szCs w:val="22"/>
        </w:rPr>
        <w:t>around</w:t>
      </w:r>
      <w:r>
        <w:rPr>
          <w:b w:val="false"/>
          <w:bCs w:val="false"/>
          <w:sz w:val="22"/>
          <w:szCs w:val="22"/>
        </w:rPr>
        <w:t xml:space="preserve"> the diagonal.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  <w:lang w:val="en-GB"/>
        </w:rPr>
      </w:pPr>
      <w:r>
        <w:rPr>
          <w:rFonts w:ascii="Cascadia Mono" w:hAnsi="Cascadia Mono"/>
          <w:color w:val="000000"/>
          <w:sz w:val="19"/>
          <w:shd w:fill="FFFFFF" w:val="clear"/>
          <w:lang w:val="en-GB"/>
        </w:rPr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  <w:lang w:val="en-GB"/>
        </w:rPr>
        <w:t>SMPmakeElt</w:t>
      </w:r>
      <w:r>
        <w:rPr>
          <w:b w:val="false"/>
          <w:bCs w:val="false"/>
          <w:sz w:val="22"/>
          <w:szCs w:val="22"/>
        </w:rPr>
        <w:t xml:space="preserve"> calls </w:t>
      </w:r>
      <w:r>
        <w:rPr>
          <w:rFonts w:ascii="Cascadia Mono" w:hAnsi="Cascadia Mono"/>
          <w:color w:val="000000"/>
          <w:sz w:val="19"/>
          <w:shd w:fill="FFFFFF" w:val="clear"/>
          <w:lang w:val="en-GB"/>
        </w:rPr>
        <w:t>spGetElement(</w:t>
      </w:r>
      <w:r>
        <w:rPr>
          <w:rFonts w:ascii="Cascadia Mono" w:hAnsi="Cascadia Mono"/>
          <w:color w:val="808080"/>
          <w:sz w:val="19"/>
          <w:shd w:fill="FFFFFF" w:val="clear"/>
          <w:lang w:val="en-GB"/>
        </w:rPr>
        <w:t>Matrix</w:t>
      </w:r>
      <w:r>
        <w:rPr>
          <w:rFonts w:ascii="Cascadia Mono" w:hAnsi="Cascadia Mono"/>
          <w:color w:val="000000"/>
          <w:sz w:val="19"/>
          <w:shd w:fill="FFFFFF" w:val="clear"/>
          <w:lang w:val="en-GB"/>
        </w:rPr>
        <w:t xml:space="preserve">-&gt;SPmatrix, </w:t>
      </w:r>
      <w:r>
        <w:rPr>
          <w:rFonts w:ascii="Cascadia Mono" w:hAnsi="Cascadia Mono"/>
          <w:color w:val="808080"/>
          <w:sz w:val="19"/>
          <w:shd w:fill="FFFFFF" w:val="clear"/>
          <w:lang w:val="en-GB"/>
        </w:rPr>
        <w:t>Row</w:t>
      </w:r>
      <w:r>
        <w:rPr>
          <w:rFonts w:ascii="Cascadia Mono" w:hAnsi="Cascadia Mono"/>
          <w:color w:val="000000"/>
          <w:sz w:val="19"/>
          <w:shd w:fill="FFFFFF" w:val="clear"/>
          <w:lang w:val="en-GB"/>
        </w:rPr>
        <w:t xml:space="preserve">, </w:t>
      </w:r>
      <w:r>
        <w:rPr>
          <w:rFonts w:ascii="Cascadia Mono" w:hAnsi="Cascadia Mono"/>
          <w:color w:val="808080"/>
          <w:sz w:val="19"/>
          <w:shd w:fill="FFFFFF" w:val="clear"/>
          <w:lang w:val="en-GB"/>
        </w:rPr>
        <w:t>Col</w:t>
      </w:r>
      <w:r>
        <w:rPr>
          <w:rFonts w:ascii="Cascadia Mono" w:hAnsi="Cascadia Mono"/>
          <w:color w:val="000000"/>
          <w:sz w:val="19"/>
          <w:shd w:fill="FFFFFF" w:val="clear"/>
          <w:lang w:val="en-GB"/>
        </w:rPr>
        <w:t>)</w:t>
      </w:r>
      <w:r>
        <w:rPr>
          <w:b w:val="false"/>
          <w:bCs w:val="false"/>
          <w:sz w:val="22"/>
          <w:szCs w:val="22"/>
        </w:rPr>
        <w:t xml:space="preserve">. So </w:t>
      </w:r>
      <w:r>
        <w:rPr>
          <w:rFonts w:ascii="Cascadia Mono" w:hAnsi="Cascadia Mono"/>
          <w:color w:val="000000"/>
          <w:sz w:val="19"/>
          <w:shd w:fill="FFFFFF" w:val="clear"/>
          <w:lang w:val="en-GB"/>
        </w:rPr>
        <w:t>RESposNode, RESposNode</w:t>
      </w:r>
      <w:r>
        <w:rPr>
          <w:b w:val="false"/>
          <w:bCs w:val="false"/>
          <w:sz w:val="22"/>
          <w:szCs w:val="22"/>
        </w:rPr>
        <w:t xml:space="preserve"> will become </w:t>
      </w:r>
      <w:r>
        <w:rPr>
          <w:rFonts w:ascii="Cascadia Mono" w:hAnsi="Cascadia Mono"/>
          <w:color w:val="808080"/>
          <w:sz w:val="19"/>
          <w:shd w:fill="FFFFFF" w:val="clear"/>
          <w:lang w:val="en-GB"/>
        </w:rPr>
        <w:t>Row</w:t>
      </w:r>
      <w:r>
        <w:rPr>
          <w:rFonts w:ascii="Cascadia Mono" w:hAnsi="Cascadia Mono"/>
          <w:color w:val="000000"/>
          <w:sz w:val="19"/>
          <w:shd w:fill="FFFFFF" w:val="clear"/>
          <w:lang w:val="en-GB"/>
        </w:rPr>
        <w:t xml:space="preserve">, </w:t>
      </w:r>
      <w:r>
        <w:rPr>
          <w:rFonts w:ascii="Cascadia Mono" w:hAnsi="Cascadia Mono"/>
          <w:color w:val="808080"/>
          <w:sz w:val="19"/>
          <w:shd w:fill="FFFFFF" w:val="clear"/>
          <w:lang w:val="en-GB"/>
        </w:rPr>
        <w:t>Col</w:t>
      </w:r>
      <w:r>
        <w:rPr>
          <w:b w:val="false"/>
          <w:bCs w:val="false"/>
          <w:sz w:val="22"/>
          <w:szCs w:val="22"/>
        </w:rPr>
        <w:t xml:space="preserve"> in the newly created element.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  <w:lang w:val="en-GB"/>
        </w:rPr>
        <w:t>spGetElement(</w:t>
      </w: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  <w:lang w:val="en-GB"/>
        </w:rPr>
        <w:t>)</w:t>
      </w:r>
      <w:r>
        <w:rPr>
          <w:b w:val="false"/>
          <w:bCs w:val="false"/>
          <w:sz w:val="22"/>
          <w:szCs w:val="22"/>
        </w:rPr>
        <w:t xml:space="preserve"> calls </w:t>
      </w: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</w:rPr>
        <w:t>Translate(</w:t>
      </w: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</w:rPr>
        <w:t>)</w:t>
      </w:r>
      <w:r>
        <w:rPr>
          <w:b w:val="false"/>
          <w:bCs w:val="false"/>
          <w:sz w:val="22"/>
          <w:szCs w:val="22"/>
        </w:rPr>
        <w:t>, then calls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>spcFindElementInCol(</w:t>
      </w:r>
      <w:r>
        <w:rPr>
          <w:rFonts w:ascii="Cascadia Mono" w:hAnsi="Cascadia Mono"/>
          <w:color w:val="808080"/>
          <w:sz w:val="19"/>
          <w:shd w:fill="FFFFFF" w:val="clear"/>
        </w:rPr>
        <w:t>Matrix</w:t>
      </w:r>
      <w:r>
        <w:rPr>
          <w:rFonts w:ascii="Cascadia Mono" w:hAnsi="Cascadia Mono"/>
          <w:color w:val="000000"/>
          <w:sz w:val="19"/>
          <w:shd w:fill="FFFFFF" w:val="clear"/>
        </w:rPr>
        <w:t>, &amp;(</w:t>
      </w:r>
      <w:r>
        <w:rPr>
          <w:rFonts w:ascii="Cascadia Mono" w:hAnsi="Cascadia Mono"/>
          <w:color w:val="808080"/>
          <w:sz w:val="19"/>
          <w:shd w:fill="FFFFFF" w:val="clear"/>
        </w:rPr>
        <w:t>Matrix</w:t>
      </w:r>
      <w:r>
        <w:rPr>
          <w:rFonts w:ascii="Cascadia Mono" w:hAnsi="Cascadia Mono"/>
          <w:color w:val="000000"/>
          <w:sz w:val="19"/>
          <w:shd w:fill="FFFFFF" w:val="clear"/>
        </w:rPr>
        <w:t>-&gt;FirstInCol[</w:t>
      </w:r>
      <w:r>
        <w:rPr>
          <w:rFonts w:ascii="Cascadia Mono" w:hAnsi="Cascadia Mono"/>
          <w:color w:val="808080"/>
          <w:sz w:val="19"/>
          <w:shd w:fill="FFFFFF" w:val="clear"/>
        </w:rPr>
        <w:t>Col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]), </w:t>
      </w:r>
      <w:r>
        <w:rPr>
          <w:rFonts w:ascii="Cascadia Mono" w:hAnsi="Cascadia Mono"/>
          <w:color w:val="808080"/>
          <w:sz w:val="19"/>
          <w:shd w:fill="FFFFFF" w:val="clear"/>
        </w:rPr>
        <w:t>Row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, </w:t>
      </w:r>
      <w:r>
        <w:rPr>
          <w:rFonts w:ascii="Cascadia Mono" w:hAnsi="Cascadia Mono"/>
          <w:color w:val="808080"/>
          <w:sz w:val="19"/>
          <w:shd w:fill="FFFFFF" w:val="clear"/>
        </w:rPr>
        <w:t>Col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, </w:t>
      </w:r>
      <w:r>
        <w:rPr>
          <w:rFonts w:ascii="Cascadia Mono" w:hAnsi="Cascadia Mono"/>
          <w:color w:val="6F008A"/>
          <w:sz w:val="19"/>
          <w:shd w:fill="FFFFFF" w:val="clear"/>
        </w:rPr>
        <w:t>YES</w:t>
      </w:r>
      <w:r>
        <w:rPr>
          <w:rFonts w:ascii="Cascadia Mono" w:hAnsi="Cascadia Mono"/>
          <w:color w:val="000000"/>
          <w:sz w:val="19"/>
          <w:shd w:fill="FFFFFF" w:val="clear"/>
        </w:rPr>
        <w:t>)</w:t>
      </w:r>
      <w:r>
        <w:rPr>
          <w:b w:val="false"/>
          <w:bCs w:val="false"/>
          <w:sz w:val="22"/>
          <w:szCs w:val="22"/>
        </w:rPr>
        <w:t xml:space="preserve"> with </w:t>
      </w:r>
      <w:r>
        <w:rPr>
          <w:rFonts w:ascii="Cascadia Mono" w:hAnsi="Cascadia Mono"/>
          <w:color w:val="000000"/>
          <w:sz w:val="19"/>
          <w:shd w:fill="FFFFFF" w:val="clear"/>
        </w:rPr>
        <w:t>Row</w:t>
      </w:r>
      <w:r>
        <w:rPr>
          <w:b w:val="false"/>
          <w:bCs w:val="false"/>
          <w:sz w:val="22"/>
          <w:szCs w:val="22"/>
        </w:rPr>
        <w:t xml:space="preserve"> and 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Col </w:t>
      </w:r>
      <w:r>
        <w:rPr>
          <w:b w:val="false"/>
          <w:bCs w:val="false"/>
          <w:sz w:val="22"/>
          <w:szCs w:val="22"/>
        </w:rPr>
        <w:t>given.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b w:val="false"/>
          <w:bCs w:val="false"/>
          <w:sz w:val="22"/>
          <w:szCs w:val="22"/>
        </w:rPr>
        <w:t xml:space="preserve">Within that function all actions are now happening for the specific column number </w:t>
      </w:r>
      <w:r>
        <w:rPr>
          <w:rFonts w:ascii="Cascadia Mono" w:hAnsi="Cascadia Mono"/>
          <w:color w:val="000000"/>
          <w:sz w:val="19"/>
          <w:shd w:fill="FFFFFF" w:val="clear"/>
        </w:rPr>
        <w:t>Col=nn</w:t>
      </w:r>
      <w:r>
        <w:rPr>
          <w:b w:val="false"/>
          <w:bCs w:val="false"/>
          <w:sz w:val="22"/>
          <w:szCs w:val="22"/>
        </w:rPr>
        <w:t>. Elements are added to the column according to their row number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Row</w:t>
      </w:r>
      <w:r>
        <w:rPr>
          <w:b w:val="false"/>
          <w:bCs w:val="false"/>
          <w:sz w:val="22"/>
          <w:szCs w:val="22"/>
        </w:rPr>
        <w:t xml:space="preserve">. Whereas </w:t>
      </w:r>
      <w:r>
        <w:rPr>
          <w:rFonts w:ascii="Cascadia Mono" w:hAnsi="Cascadia Mono"/>
          <w:color w:val="808080"/>
          <w:sz w:val="19"/>
          <w:shd w:fill="FFFFFF" w:val="clear"/>
        </w:rPr>
        <w:t>Matrix</w:t>
      </w:r>
      <w:r>
        <w:rPr>
          <w:rFonts w:ascii="Cascadia Mono" w:hAnsi="Cascadia Mono"/>
          <w:color w:val="000000"/>
          <w:sz w:val="19"/>
          <w:shd w:fill="FFFFFF" w:val="clear"/>
        </w:rPr>
        <w:t>→FirstInCol[</w:t>
      </w:r>
      <w:r>
        <w:rPr>
          <w:rFonts w:ascii="Cascadia Mono" w:hAnsi="Cascadia Mono"/>
          <w:color w:val="808080"/>
          <w:sz w:val="19"/>
          <w:shd w:fill="FFFFFF" w:val="clear"/>
        </w:rPr>
        <w:t>Col</w:t>
      </w:r>
      <w:r>
        <w:rPr>
          <w:rFonts w:ascii="Cascadia Mono" w:hAnsi="Cascadia Mono"/>
          <w:color w:val="000000"/>
          <w:sz w:val="19"/>
          <w:shd w:fill="FFFFFF" w:val="clear"/>
        </w:rPr>
        <w:t>]</w:t>
      </w:r>
      <w:r>
        <w:rPr>
          <w:b w:val="false"/>
          <w:bCs w:val="false"/>
          <w:sz w:val="22"/>
          <w:szCs w:val="22"/>
        </w:rPr>
        <w:t xml:space="preserve"> is continuous from </w:t>
      </w:r>
      <w:r>
        <w:rPr>
          <w:rFonts w:ascii="Cascadia Mono" w:hAnsi="Cascadia Mono"/>
          <w:color w:val="000000"/>
          <w:sz w:val="19"/>
          <w:shd w:fill="FFFFFF" w:val="clear"/>
        </w:rPr>
        <w:t>1</w:t>
      </w:r>
      <w:r>
        <w:rPr>
          <w:b w:val="false"/>
          <w:bCs w:val="false"/>
          <w:sz w:val="22"/>
          <w:szCs w:val="22"/>
        </w:rPr>
        <w:t xml:space="preserve"> to </w:t>
      </w:r>
      <w:r>
        <w:rPr>
          <w:rFonts w:ascii="Cascadia Mono" w:hAnsi="Cascadia Mono"/>
          <w:color w:val="000000"/>
          <w:sz w:val="19"/>
          <w:shd w:fill="FFFFFF" w:val="clear"/>
        </w:rPr>
        <w:t>size</w:t>
      </w:r>
      <w:r>
        <w:rPr>
          <w:b w:val="false"/>
          <w:bCs w:val="false"/>
          <w:sz w:val="22"/>
          <w:szCs w:val="22"/>
        </w:rPr>
        <w:t xml:space="preserve"> of the matrix with increasing </w:t>
      </w:r>
      <w:r>
        <w:rPr>
          <w:rFonts w:ascii="Cascadia Mono" w:hAnsi="Cascadia Mono"/>
          <w:color w:val="000000"/>
          <w:sz w:val="19"/>
          <w:shd w:fill="FFFFFF" w:val="clear"/>
        </w:rPr>
        <w:t>Col</w:t>
      </w:r>
      <w:r>
        <w:rPr>
          <w:b w:val="false"/>
          <w:bCs w:val="false"/>
          <w:sz w:val="22"/>
          <w:szCs w:val="22"/>
        </w:rPr>
        <w:t xml:space="preserve"> number, elements with the specific </w:t>
      </w:r>
      <w:r>
        <w:rPr>
          <w:rFonts w:ascii="Cascadia Mono" w:hAnsi="Cascadia Mono"/>
          <w:color w:val="000000"/>
          <w:sz w:val="19"/>
          <w:shd w:fill="FFFFFF" w:val="clear"/>
        </w:rPr>
        <w:t>Col=nn</w:t>
      </w:r>
      <w:r>
        <w:rPr>
          <w:b w:val="false"/>
          <w:bCs w:val="false"/>
          <w:sz w:val="22"/>
          <w:szCs w:val="22"/>
        </w:rPr>
        <w:t xml:space="preserve"> are added to this column with row number </w:t>
      </w:r>
      <w:r>
        <w:rPr>
          <w:b w:val="false"/>
          <w:bCs w:val="false"/>
          <w:sz w:val="22"/>
          <w:szCs w:val="22"/>
        </w:rPr>
        <w:t>as given in the function call,</w:t>
      </w:r>
      <w:r>
        <w:rPr>
          <w:b w:val="false"/>
          <w:bCs w:val="false"/>
          <w:sz w:val="22"/>
          <w:szCs w:val="22"/>
        </w:rPr>
        <w:t xml:space="preserve"> increasing, </w:t>
      </w:r>
      <w:r>
        <w:rPr>
          <w:b w:val="false"/>
          <w:bCs w:val="false"/>
          <w:sz w:val="22"/>
          <w:szCs w:val="22"/>
        </w:rPr>
        <w:t xml:space="preserve">but not continuous, thus saving a lot of memory compared to a matrix </w:t>
      </w:r>
      <w:r>
        <w:rPr>
          <w:rFonts w:ascii="Cascadia Mono" w:hAnsi="Cascadia Mono"/>
          <w:color w:val="000000"/>
          <w:sz w:val="19"/>
          <w:shd w:fill="FFFFFF" w:val="clear"/>
        </w:rPr>
        <w:t>size*size</w:t>
      </w:r>
      <w:r>
        <w:rPr>
          <w:b w:val="false"/>
          <w:bCs w:val="false"/>
          <w:sz w:val="22"/>
          <w:szCs w:val="22"/>
        </w:rPr>
        <w:t>.</w:t>
      </w:r>
      <w:r>
        <w:rPr>
          <w:b w:val="false"/>
          <w:bCs w:val="false"/>
          <w:sz w:val="22"/>
          <w:szCs w:val="22"/>
        </w:rPr>
        <w:t xml:space="preserve"> This is provided by a search algorithm in </w:t>
      </w:r>
      <w:r>
        <w:rPr>
          <w:rFonts w:ascii="Cascadia Mono" w:hAnsi="Cascadia Mono"/>
          <w:color w:val="000000"/>
          <w:sz w:val="19"/>
          <w:shd w:fill="FFFFFF" w:val="clear"/>
        </w:rPr>
        <w:t>spcFindElementInCol()</w:t>
      </w:r>
      <w:r>
        <w:rPr>
          <w:b w:val="false"/>
          <w:bCs w:val="false"/>
          <w:sz w:val="22"/>
          <w:szCs w:val="22"/>
        </w:rPr>
        <w:t xml:space="preserve">. Unfortunately this algorithm is not efficient for large matrixes. </w:t>
      </w:r>
      <w:r>
        <w:rPr>
          <w:b w:val="false"/>
          <w:bCs w:val="false"/>
          <w:sz w:val="22"/>
          <w:szCs w:val="22"/>
        </w:rPr>
        <w:t>If the element already exists, its address is returned. Otherwise a new element is created and put into its place in the column.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b w:val="false"/>
          <w:bCs w:val="false"/>
          <w:sz w:val="22"/>
          <w:szCs w:val="22"/>
        </w:rPr>
        <w:t xml:space="preserve">The matrix is ordered as COO (Coordinate). It still consists of </w:t>
      </w:r>
      <w:r>
        <w:rPr>
          <w:b w:val="false"/>
          <w:bCs w:val="false"/>
          <w:sz w:val="22"/>
          <w:szCs w:val="22"/>
        </w:rPr>
        <w:t xml:space="preserve">the </w:t>
      </w:r>
      <w:r>
        <w:rPr>
          <w:b w:val="false"/>
          <w:bCs w:val="false"/>
          <w:sz w:val="22"/>
          <w:szCs w:val="22"/>
        </w:rPr>
        <w:t xml:space="preserve">three main </w:t>
      </w:r>
      <w:r>
        <w:rPr>
          <w:b w:val="false"/>
          <w:bCs w:val="false"/>
          <w:sz w:val="22"/>
          <w:szCs w:val="22"/>
        </w:rPr>
        <w:t>pointer arrays</w:t>
      </w:r>
      <w:r>
        <w:rPr>
          <w:b w:val="false"/>
          <w:bCs w:val="false"/>
          <w:sz w:val="22"/>
          <w:szCs w:val="22"/>
        </w:rPr>
        <w:t xml:space="preserve">: the diagonal </w:t>
      </w: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  <w:lang w:val="en-GB"/>
        </w:rPr>
        <w:t>Diag, FirstInCol</w:t>
      </w:r>
      <w:r>
        <w:rPr>
          <w:b w:val="false"/>
          <w:bCs w:val="false"/>
          <w:sz w:val="22"/>
          <w:szCs w:val="22"/>
          <w:lang w:val="en-GB"/>
        </w:rPr>
        <w:t xml:space="preserve">, </w:t>
      </w:r>
      <w:r>
        <w:rPr>
          <w:b w:val="false"/>
          <w:bCs w:val="false"/>
          <w:sz w:val="22"/>
          <w:szCs w:val="22"/>
          <w:lang w:val="en-GB"/>
        </w:rPr>
        <w:t xml:space="preserve">and </w:t>
      </w: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  <w:lang w:val="en-GB"/>
        </w:rPr>
        <w:t>FirstIn</w:t>
      </w: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  <w:lang w:val="en-GB"/>
        </w:rPr>
        <w:t xml:space="preserve">Row. </w:t>
      </w: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  <w:lang w:val="en-GB"/>
        </w:rPr>
        <w:t>Diag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points to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  <w:lang w:val="en-GB"/>
        </w:rPr>
        <w:t>elements,</w:t>
      </w:r>
      <w:r>
        <w:rPr>
          <w:b w:val="false"/>
          <w:bCs w:val="false"/>
          <w:sz w:val="22"/>
          <w:szCs w:val="22"/>
        </w:rPr>
        <w:t xml:space="preserve"> one for each device node. </w:t>
      </w: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  <w:lang w:val="en-GB"/>
        </w:rPr>
        <w:t>FirstInCol</w:t>
      </w:r>
      <w:r>
        <w:rPr>
          <w:b w:val="false"/>
          <w:bCs w:val="false"/>
          <w:sz w:val="22"/>
          <w:szCs w:val="22"/>
        </w:rPr>
        <w:t xml:space="preserve">, for each </w:t>
      </w: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  <w:lang w:val="en-GB"/>
        </w:rPr>
        <w:t>Col</w:t>
      </w:r>
      <w:r>
        <w:rPr>
          <w:b w:val="false"/>
          <w:bCs w:val="false"/>
          <w:sz w:val="22"/>
          <w:szCs w:val="22"/>
        </w:rPr>
        <w:t xml:space="preserve"> number, </w:t>
      </w:r>
      <w:r>
        <w:rPr>
          <w:b w:val="false"/>
          <w:bCs w:val="false"/>
          <w:sz w:val="22"/>
          <w:szCs w:val="22"/>
        </w:rPr>
        <w:t xml:space="preserve">is the starting point of a </w:t>
      </w:r>
      <w:r>
        <w:rPr>
          <w:b w:val="false"/>
          <w:bCs w:val="false"/>
          <w:sz w:val="22"/>
          <w:szCs w:val="22"/>
        </w:rPr>
        <w:t xml:space="preserve">sorted </w:t>
      </w:r>
      <w:r>
        <w:rPr>
          <w:b w:val="false"/>
          <w:bCs w:val="false"/>
          <w:sz w:val="22"/>
          <w:szCs w:val="22"/>
        </w:rPr>
        <w:t xml:space="preserve">linked list, linking </w:t>
      </w:r>
      <w:r>
        <w:rPr>
          <w:b w:val="false"/>
          <w:bCs w:val="false"/>
          <w:sz w:val="22"/>
          <w:szCs w:val="22"/>
        </w:rPr>
        <w:t>all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  <w:lang w:val="en-GB"/>
        </w:rPr>
        <w:t>elements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having</w:t>
      </w:r>
      <w:r>
        <w:rPr>
          <w:b w:val="false"/>
          <w:bCs w:val="false"/>
          <w:sz w:val="22"/>
          <w:szCs w:val="22"/>
        </w:rPr>
        <w:t xml:space="preserve"> this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  <w:lang w:val="en-GB"/>
        </w:rPr>
        <w:t>Col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 xml:space="preserve">and rising </w:t>
      </w: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  <w:lang w:val="en-GB"/>
        </w:rPr>
        <w:t>Row</w:t>
      </w:r>
      <w:r>
        <w:rPr>
          <w:b w:val="false"/>
          <w:bCs w:val="false"/>
          <w:sz w:val="22"/>
          <w:szCs w:val="22"/>
        </w:rPr>
        <w:t xml:space="preserve">. 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b w:val="false"/>
          <w:bCs w:val="false"/>
          <w:sz w:val="22"/>
          <w:szCs w:val="22"/>
        </w:rPr>
        <w:t>Sketch to be added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b w:val="false"/>
          <w:bCs w:val="false"/>
          <w:sz w:val="22"/>
          <w:szCs w:val="22"/>
        </w:rPr>
        <w:t xml:space="preserve">Only during the first iteration, e.g. during operating point simulation, the row links are created </w:t>
      </w:r>
      <w:r>
        <w:rPr>
          <w:b w:val="false"/>
          <w:bCs w:val="false"/>
          <w:sz w:val="22"/>
          <w:szCs w:val="22"/>
        </w:rPr>
        <w:t xml:space="preserve">using </w:t>
      </w: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  <w:lang w:val="en-GB"/>
        </w:rPr>
        <w:t>FirstInCol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 xml:space="preserve">by a call to </w:t>
      </w:r>
      <w:r>
        <w:rPr>
          <w:rFonts w:ascii="Cascadia Mono" w:hAnsi="Cascadia Mono"/>
          <w:color w:val="000000"/>
          <w:sz w:val="19"/>
          <w:shd w:fill="FFFFFF" w:val="clear"/>
        </w:rPr>
        <w:t>spcLinkRows(</w:t>
      </w:r>
      <w:r>
        <w:rPr>
          <w:rFonts w:ascii="Cascadia Mono" w:hAnsi="Cascadia Mono"/>
          <w:color w:val="000000"/>
          <w:sz w:val="19"/>
          <w:shd w:fill="FFFFFF" w:val="clear"/>
        </w:rPr>
        <w:t>)</w:t>
      </w:r>
      <w:r>
        <w:rPr>
          <w:b w:val="false"/>
          <w:bCs w:val="false"/>
          <w:sz w:val="22"/>
          <w:szCs w:val="22"/>
        </w:rPr>
        <w:t xml:space="preserve"> in </w:t>
      </w:r>
      <w:r>
        <w:rPr>
          <w:rFonts w:ascii="Cascadia Mono" w:hAnsi="Cascadia Mono"/>
          <w:color w:val="000000"/>
          <w:sz w:val="19"/>
          <w:shd w:fill="FFFFFF" w:val="clear"/>
        </w:rPr>
        <w:t>spbuild.c</w:t>
      </w:r>
      <w:r>
        <w:rPr>
          <w:b w:val="false"/>
          <w:bCs w:val="false"/>
          <w:sz w:val="22"/>
          <w:szCs w:val="22"/>
        </w:rPr>
        <w:t>.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b w:val="false"/>
          <w:bCs w:val="false"/>
          <w:sz w:val="22"/>
          <w:szCs w:val="22"/>
        </w:rPr>
        <w:t>description t.b.d.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b w:val="false"/>
          <w:bCs w:val="false"/>
          <w:sz w:val="22"/>
          <w:szCs w:val="22"/>
        </w:rPr>
        <w:t>Sketch to be added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scadia Mono">
    <w:charset w:val="00" w:characterSet="windows-1252"/>
    <w:family w:val="roman"/>
    <w:pitch w:val="variable"/>
  </w:font>
  <w:font w:name="Cascadia Mono">
    <w:charset w:val="00" w:characterSet="windows-1252"/>
    <w:family w:val="auto"/>
    <w:pitch w:val="variable"/>
  </w:font>
  <w:font w:name="Cascadia Mono">
    <w:charset w:val="00" w:characterSet="windows-1252"/>
    <w:family w:val="modern"/>
    <w:pitch w:val="fixed"/>
  </w:font>
</w:fonts>
</file>

<file path=word/settings.xml><?xml version="1.0" encoding="utf-8"?>
<w:settings xmlns:w="http://schemas.openxmlformats.org/wordprocessingml/2006/main">
  <w:zoom w:percent="151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309</TotalTime>
  <Application>LibreOffice/25.8.3.2$Windows_X86_64 LibreOffice_project/8ca8d55c161d602844f5428fa4b58097424e324e</Application>
  <AppVersion>15.0000</AppVersion>
  <Pages>2</Pages>
  <Words>684</Words>
  <Characters>3936</Characters>
  <CharactersWithSpaces>4691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2025-11-27T16:32:44Z</dcterms:created>
  <dc:creator/>
  <dc:description/>
  <dc:language>en-GB</dc:language>
  <cp:lastModifiedBy/>
  <dcterms:modified xsi:type="dcterms:W3CDTF">2025-12-06T16:46:38Z</dcterms:modified>
  <cp:revision>21</cp:revision>
  <dc:subject/>
  <dc:title/>
</cp:coreProperties>
</file>